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0F1F93A">
      <w:pPr>
        <w:pStyle w:val="700"/>
        <w:pBdr/>
        <w:spacing/>
        <w:ind w:right="85" w:left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ANEXO I</w:t>
      </w:r>
      <w:r>
        <w:rPr>
          <w:rFonts w:hint="default" w:ascii="Times New Roman" w:hAnsi="Times New Roman" w:cs="Times New Roman"/>
          <w:sz w:val="24"/>
          <w:szCs w:val="24"/>
        </w:rPr>
      </w:r>
    </w:p>
    <w:p w14:paraId="10F1F93B">
      <w:pPr>
        <w:pStyle w:val="700"/>
        <w:pBdr/>
        <w:spacing/>
        <w:ind w:right="85" w:left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FICHA DE INSCRIÇÃO PARA ALUNO(A) NÃO REGULAR</w:t>
      </w:r>
      <w:r>
        <w:rPr>
          <w:rFonts w:hint="default" w:ascii="Times New Roman" w:hAnsi="Times New Roman" w:cs="Times New Roman"/>
          <w:sz w:val="24"/>
          <w:szCs w:val="24"/>
        </w:rPr>
      </w:r>
    </w:p>
    <w:p w14:paraId="10F1F93C">
      <w:pPr>
        <w:pStyle w:val="700"/>
        <w:pBdr/>
        <w:spacing/>
        <w:ind w:right="959" w:left="95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EDITAL 00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/202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 – ProfHistória/Unespar</w:t>
      </w:r>
      <w:r>
        <w:rPr>
          <w:rFonts w:hint="default" w:ascii="Times New Roman" w:hAnsi="Times New Roman" w:cs="Times New Roman"/>
          <w:sz w:val="24"/>
          <w:szCs w:val="24"/>
        </w:rPr>
      </w:r>
    </w:p>
    <w:p w14:paraId="001A08D9">
      <w:pPr>
        <w:pStyle w:val="700"/>
        <w:pBdr/>
        <w:spacing/>
        <w:ind w:right="959" w:left="95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 w14:paraId="25FDD57B">
      <w:pPr>
        <w:pStyle w:val="700"/>
        <w:pBdr/>
        <w:spacing/>
        <w:ind w:right="959" w:left="95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 w14:paraId="10F1F93D">
      <w:pPr>
        <w:pBdr/>
        <w:spacing/>
        <w:ind/>
        <w:rPr>
          <w:rFonts w:hint="default" w:ascii="Times New Roman" w:hAnsi="Times New Roman" w:cs="Times New Roman"/>
          <w:sz w:val="2"/>
          <w:szCs w:val="2"/>
        </w:rPr>
      </w:pPr>
      <w:r>
        <w:rPr>
          <w:rFonts w:hint="default" w:ascii="Times New Roman" w:hAnsi="Times New Roman" w:cs="Times New Roman"/>
          <w:sz w:val="2"/>
          <w:szCs w:val="2"/>
        </w:rPr>
      </w:r>
      <w:r>
        <w:rPr>
          <w:rFonts w:hint="default" w:ascii="Times New Roman" w:hAnsi="Times New Roman" w:cs="Times New Roman"/>
          <w:sz w:val="2"/>
          <w:szCs w:val="2"/>
        </w:rPr>
      </w:r>
    </w:p>
    <w:p w14:paraId="64D38B8D">
      <w:pPr>
        <w:pBdr/>
        <w:spacing/>
        <w:ind/>
        <w:rPr>
          <w:rFonts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I –</w:t>
      </w:r>
      <w:r>
        <w:rPr>
          <w:rFonts w:ascii="Times New Roman" w:hAnsi="Times New Roman" w:cs="Times New Roman"/>
          <w:b/>
        </w:rPr>
        <w:t xml:space="preserve"> ASSINALE UM “X” NA(S) DISCIPLINA(S) QUE DESEJA SE INSCREVER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 w14:paraId="6099F979">
      <w:pPr>
        <w:pBdr/>
        <w:spacing/>
        <w:in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</w:rPr>
      </w:r>
      <w:r/>
    </w:p>
    <w:tbl>
      <w:tblPr>
        <w:tblStyle w:val="702"/>
        <w:jc w:val="center"/>
        <w:tblW w:w="9597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9"/>
      </w:tblGrid>
      <w:tr>
        <w:trPr>
          <w:trHeight w:val="217"/>
        </w:trPr>
        <w:tc>
          <w:tcPr>
            <w:gridSpan w:val="2"/>
            <w:shd w:val="clear" w:color="ffffff" w:fill="ffffff"/>
            <w:tcBorders/>
            <w:tcW w:w="9597" w:type="dxa"/>
            <w:vMerge w:val="restart"/>
          </w:tcPr>
          <w:p w14:paraId="1B457B86">
            <w:pPr>
              <w:pBdr/>
              <w:shd w:val="clear" w:color="d9d9d9" w:themeColor="background1" w:themeShade="D9" w:fill="d9d9d9" w:themeFill="background1" w:themeFillShade="D9"/>
              <w:tabs>
                <w:tab w:val="left" w:leader="none" w:pos="408"/>
                <w:tab w:val="center" w:leader="none" w:pos="4819"/>
              </w:tabs>
              <w:spacing/>
              <w:ind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  <w:lang w:val="pt-BR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2º Semestre 202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  <w:lang w:val="pt-BR" w:eastAsia="en-US"/>
                <w14:textFill>
                  <w14:solidFill>
                    <w14:schemeClr w14:val="tx1"/>
                  </w14:solidFill>
                </w14:textFill>
              </w:rPr>
              <w:t xml:space="preserve">6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  <w:lang w:val="pt-BR" w:eastAsia="en-US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  <w:lang w:val="pt-BR" w:eastAsia="en-US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jc w:val="center"/>
          <w:trHeight w:val="397"/>
        </w:trPr>
        <w:tc>
          <w:tcPr>
            <w:shd w:val="clear" w:color="auto" w:fill="auto"/>
            <w:tcBorders/>
            <w:tcW w:w="828" w:type="dxa"/>
            <w:vAlign w:val="center"/>
          </w:tcPr>
          <w:p w14:paraId="3CF9BA17">
            <w:pPr>
              <w:pBdr/>
              <w:tabs>
                <w:tab w:val="left" w:leader="none" w:pos="408"/>
                <w:tab w:val="center" w:leader="none" w:pos="4819"/>
              </w:tabs>
              <w:spacing/>
              <w:ind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[      ]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r>
          </w:p>
          <w:p w14:paraId="10F1F93F">
            <w:pPr>
              <w:pBdr/>
              <w:spacing/>
              <w:ind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8769" w:type="dxa"/>
          </w:tcPr>
          <w:p w14:paraId="324BF337">
            <w:pPr>
              <w:pStyle w:val="710"/>
              <w:pBdr/>
              <w:tabs>
                <w:tab w:val="left" w:leader="none" w:pos="9072"/>
              </w:tabs>
              <w:spacing w:line="276" w:lineRule="auto"/>
              <w:ind w:right="90"/>
              <w:jc w:val="both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val="pt-BR" w:eastAsia="en-US"/>
              </w:rPr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val="pt-BR" w:eastAsia="en-US"/>
              </w:rPr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val="pt-BR" w:eastAsia="en-US"/>
              </w:rPr>
            </w:r>
          </w:p>
          <w:p w14:paraId="411F342A">
            <w:pPr>
              <w:pStyle w:val="710"/>
              <w:pBdr/>
              <w:tabs>
                <w:tab w:val="left" w:leader="none" w:pos="9072"/>
              </w:tabs>
              <w:spacing w:line="276" w:lineRule="auto"/>
              <w:ind w:right="90"/>
              <w:jc w:val="both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color w:val="000000"/>
                <w:sz w:val="22"/>
                <w:szCs w:val="22"/>
                <w:highlight w:val="none"/>
                <w:lang w:val="pt-BR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 w:val="0"/>
                <w:color w:val="000000"/>
                <w:sz w:val="22"/>
                <w:szCs w:val="22"/>
                <w:lang w:val="pt-BR" w:eastAsia="en-US"/>
              </w:rPr>
              <w:t xml:space="preserve">Ensino de História e educação para as relações étnico raciais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val="pt-BR" w:eastAsia="en-US"/>
              </w:rPr>
              <w:t xml:space="preserve">- 60 horas / 04 créditos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 w:val="0"/>
                <w:color w:val="000000"/>
                <w:sz w:val="22"/>
                <w:szCs w:val="22"/>
                <w:lang w:val="pt-BR" w:eastAsia="en-US"/>
              </w:rPr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 w14:paraId="3CA0978F">
            <w:pPr>
              <w:pStyle w:val="710"/>
              <w:pBdr/>
              <w:tabs>
                <w:tab w:val="left" w:leader="none" w:pos="9072"/>
              </w:tabs>
              <w:spacing w:line="276" w:lineRule="auto"/>
              <w:ind w:right="96" w:firstLine="0" w:left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2"/>
                <w:szCs w:val="22"/>
                <w:lang w:val="pt-BR"/>
              </w:rPr>
              <w:t xml:space="preserve">Profa. Dra.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2"/>
                <w:szCs w:val="22"/>
                <w:lang w:val="pt-BR" w:eastAsia="en-US"/>
              </w:rPr>
              <w:t xml:space="preserve">Divania Luiza Rodrigues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00"/>
                <w:sz w:val="22"/>
                <w:szCs w:val="22"/>
              </w:rPr>
            </w:r>
          </w:p>
          <w:p w14:paraId="4F2DBF5C">
            <w:pPr>
              <w:pStyle w:val="710"/>
              <w:pBdr/>
              <w:tabs>
                <w:tab w:val="left" w:leader="none" w:pos="9072"/>
              </w:tabs>
              <w:spacing w:line="240" w:lineRule="auto"/>
              <w:ind w:right="96" w:firstLine="0" w:left="0"/>
              <w:jc w:val="both"/>
              <w:rPr>
                <w:rFonts w:hint="default" w:ascii="Times New Roman" w:hAnsi="Times New Roman" w:eastAsia="Times New Roman" w:cs="Times New Roman"/>
                <w:bCs w:val="0"/>
                <w:i w:val="0"/>
                <w:color w:val="000000"/>
                <w:sz w:val="22"/>
                <w:szCs w:val="22"/>
                <w:highlight w:val="none"/>
                <w:lang w:val="pt-BR" w:eastAsia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pt-BR" w:eastAsia="en-US"/>
              </w:rPr>
              <w:t xml:space="preserve">Teorias do cinema. Relação cinema, história e ficção. Cinema como documento. Articulações entre cinema, 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pt-BR" w:eastAsia="en-US"/>
              </w:rPr>
              <w:t xml:space="preserve">fotografia e música. História do cinema como recurso pedagógico. Escola Nova e cinema. Metodologias de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pt-BR" w:eastAsia="en-US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pt-BR" w:eastAsia="en-US"/>
              </w:rPr>
              <w:t xml:space="preserve">uso do cinema em sala de aula.</w:t>
            </w: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  <w:highlight w:val="none"/>
              </w:rPr>
            </w:r>
          </w:p>
          <w:p w14:paraId="2065E954">
            <w:pPr>
              <w:pStyle w:val="710"/>
              <w:pBdr/>
              <w:tabs>
                <w:tab w:val="left" w:leader="none" w:pos="9072"/>
              </w:tabs>
              <w:spacing w:line="276" w:lineRule="auto"/>
              <w:ind w:right="96" w:firstLine="0" w:left="0"/>
              <w:jc w:val="left"/>
              <w:rPr>
                <w:rFonts w:hint="default" w:ascii="Times New Roman" w:hAnsi="Times New Roman" w:cs="Times New Roman"/>
                <w:bCs w:val="0"/>
                <w:i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pt-BR" w:eastAsia="en-US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pt-BR" w:eastAsia="en-US"/>
              </w:rPr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000000"/>
                <w:sz w:val="22"/>
                <w:szCs w:val="22"/>
                <w:highlight w:val="none"/>
                <w:lang w:val="pt-BR" w:eastAsia="en-US"/>
              </w:rPr>
            </w:r>
          </w:p>
        </w:tc>
      </w:tr>
      <w:tr>
        <w:trPr>
          <w:trHeight w:val="397"/>
        </w:trPr>
        <w:tc>
          <w:tcPr>
            <w:shd w:val="clear" w:color="ffffff" w:fill="ffffff"/>
            <w:tcBorders/>
            <w:tcW w:w="828" w:type="dxa"/>
            <w:vAlign w:val="center"/>
            <w:vMerge w:val="restart"/>
          </w:tcPr>
          <w:p w14:paraId="3CF9BA17">
            <w:pPr>
              <w:pBdr/>
              <w:tabs>
                <w:tab w:val="left" w:leader="none" w:pos="408"/>
                <w:tab w:val="center" w:leader="none" w:pos="4819"/>
              </w:tabs>
              <w:spacing/>
              <w:ind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[      ]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r>
          </w:p>
          <w:p w14:paraId="371E75E0">
            <w:pPr>
              <w:pBdr/>
              <w:spacing/>
              <w:ind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8769" w:type="dxa"/>
            <w:vMerge w:val="restart"/>
          </w:tcPr>
          <w:p w14:paraId="237C1262">
            <w:pPr>
              <w:pStyle w:val="710"/>
              <w:pBdr/>
              <w:tabs>
                <w:tab w:val="left" w:leader="none" w:pos="9072"/>
              </w:tabs>
              <w:spacing w:line="276" w:lineRule="auto"/>
              <w:ind w:right="96" w:firstLine="0" w:left="0"/>
              <w:jc w:val="left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val="pt-BR" w:eastAsia="en-US"/>
              </w:rPr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val="pt-BR" w:eastAsia="en-US"/>
              </w:rPr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val="pt-BR" w:eastAsia="en-US"/>
              </w:rPr>
            </w:r>
          </w:p>
          <w:p w14:paraId="3498880E">
            <w:pPr>
              <w:pStyle w:val="710"/>
              <w:pBdr/>
              <w:tabs>
                <w:tab w:val="left" w:leader="none" w:pos="9072"/>
              </w:tabs>
              <w:spacing w:line="276" w:lineRule="auto"/>
              <w:ind w:right="96" w:firstLine="0" w:left="0"/>
              <w:jc w:val="both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color w:val="000000"/>
                <w:sz w:val="22"/>
                <w:szCs w:val="22"/>
                <w:highlight w:val="none"/>
                <w:lang w:val="pt-BR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 w:val="0"/>
                <w:color w:val="000000"/>
                <w:sz w:val="22"/>
                <w:szCs w:val="22"/>
                <w:lang w:val="pt-BR" w:eastAsia="en-US"/>
              </w:rPr>
              <w:t xml:space="preserve">Ensino de História e processos emancipatórios em espaços escolares e não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 w:val="0"/>
                <w:color w:val="000000"/>
                <w:sz w:val="22"/>
                <w:szCs w:val="22"/>
                <w:lang w:val="pt-BR" w:eastAsia="en-US"/>
              </w:rPr>
              <w:t xml:space="preserve">escolares de educação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val="pt-BR" w:eastAsia="en-US"/>
              </w:rPr>
              <w:t xml:space="preserve"> - 60 horas / 04 créditos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000000"/>
                <w:sz w:val="22"/>
                <w:szCs w:val="22"/>
                <w:highlight w:val="none"/>
              </w:rPr>
            </w:r>
          </w:p>
          <w:p w14:paraId="4FA030FF">
            <w:pPr>
              <w:pStyle w:val="710"/>
              <w:pBdr/>
              <w:tabs>
                <w:tab w:val="left" w:leader="none" w:pos="9072"/>
              </w:tabs>
              <w:spacing w:line="276" w:lineRule="auto"/>
              <w:ind w:right="96" w:firstLine="0" w:left="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val="pt-BR" w:eastAsia="en-US" w:bidi="pt-BR"/>
              </w:rPr>
              <w:t xml:space="preserve">Prof. Dr. Vanderlei Amboni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2"/>
                <w:szCs w:val="22"/>
              </w:rPr>
            </w:r>
          </w:p>
          <w:p w14:paraId="261ED8CD">
            <w:pPr>
              <w:pStyle w:val="699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Ensino de História na perspectiva de incorporação de saberes, leituras de mundo e experiências dos educandos/as. Propostas pedagógicas e práticas docentes em História que considere as especific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idades dos educandos/as da Educação de Jovens e Adultos, da Educação para privados/as de liberdade e da Educação do Campo. Pesquisa e experiências docentes em ensino de História no contexto de movimentos sociais, de cursos populares de acesso ao Ensino Sup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erior e demais espaços não escolares. Concepções teóricas e metodológicas da Educação Popular em espaços escolares. Propostas curriculares e construções curriculares autônomas e emancipatórias do docente de História em contextos escolares e não escolares.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07D0AD09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</w:tbl>
    <w:p w14:paraId="15AFEB09">
      <w:pPr>
        <w:pBdr/>
        <w:spacing/>
        <w:ind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 w14:paraId="10F1F94A">
      <w:pPr>
        <w:pBdr/>
        <w:spacing/>
        <w:ind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 w14:paraId="10F1F94B">
      <w:pPr>
        <w:pBdr/>
        <w:spacing/>
        <w:ind/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II – DADOS PESSOAIS</w:t>
      </w:r>
      <w:r>
        <w:rPr>
          <w:rFonts w:hint="default" w:ascii="Times New Roman" w:hAnsi="Times New Roman" w:cs="Times New Roman"/>
          <w:b/>
        </w:rPr>
      </w:r>
    </w:p>
    <w:tbl>
      <w:tblPr>
        <w:tblStyle w:val="702"/>
        <w:jc w:val="center"/>
        <w:tblW w:w="9653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4788"/>
        <w:gridCol w:w="4865"/>
      </w:tblGrid>
      <w:tr>
        <w:trPr>
          <w:jc w:val="center"/>
          <w:trHeight w:val="454"/>
        </w:trPr>
        <w:tc>
          <w:tcPr>
            <w:gridSpan w:val="2"/>
            <w:tcBorders/>
            <w:tcW w:w="9653" w:type="dxa"/>
            <w:vAlign w:val="center"/>
          </w:tcPr>
          <w:p w14:paraId="10F1F94C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Nome completo: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4D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  <w:tr>
        <w:trPr>
          <w:jc w:val="center"/>
          <w:trHeight w:val="454"/>
        </w:trPr>
        <w:tc>
          <w:tcPr>
            <w:tcBorders/>
            <w:tcW w:w="4788" w:type="dxa"/>
            <w:vAlign w:val="center"/>
          </w:tcPr>
          <w:p w14:paraId="10F1F94F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RG:</w:t>
            </w:r>
            <w:r>
              <w:rPr>
                <w:rFonts w:hint="default" w:ascii="Times New Roman" w:hAnsi="Times New Roman" w:cs="Times New Roman"/>
              </w:rPr>
            </w:r>
          </w:p>
          <w:p w14:paraId="10F1F950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tcBorders/>
            <w:tcW w:w="4865" w:type="dxa"/>
            <w:vAlign w:val="center"/>
          </w:tcPr>
          <w:p w14:paraId="10F1F951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CPF:</w:t>
            </w:r>
            <w:r>
              <w:rPr>
                <w:rFonts w:hint="default" w:ascii="Times New Roman" w:hAnsi="Times New Roman" w:cs="Times New Roman"/>
              </w:rPr>
            </w:r>
          </w:p>
          <w:p w14:paraId="10F1F952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  <w:tr>
        <w:trPr>
          <w:jc w:val="center"/>
          <w:trHeight w:val="454"/>
        </w:trPr>
        <w:tc>
          <w:tcPr>
            <w:tcBorders/>
            <w:tcW w:w="4788" w:type="dxa"/>
            <w:vAlign w:val="center"/>
          </w:tcPr>
          <w:p w14:paraId="10F1F954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Data de nascimento: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55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tcBorders/>
            <w:tcW w:w="4865" w:type="dxa"/>
            <w:vAlign w:val="center"/>
          </w:tcPr>
          <w:p w14:paraId="10F1F956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Sexo: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57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   )Feminino 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(   ) Masculino</w:t>
            </w:r>
            <w:r>
              <w:rPr>
                <w:rFonts w:hint="default" w:ascii="Times New Roman" w:hAnsi="Times New Roman" w:cs="Times New Roman"/>
              </w:rPr>
            </w:r>
          </w:p>
        </w:tc>
      </w:tr>
      <w:tr>
        <w:trPr>
          <w:jc w:val="center"/>
          <w:trHeight w:val="454"/>
        </w:trPr>
        <w:tc>
          <w:tcPr>
            <w:tcBorders/>
            <w:tcW w:w="4788" w:type="dxa"/>
            <w:vAlign w:val="center"/>
          </w:tcPr>
          <w:p w14:paraId="10F1F959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Nacionalidade:</w:t>
            </w:r>
            <w:r>
              <w:rPr>
                <w:rFonts w:hint="default" w:ascii="Times New Roman" w:hAnsi="Times New Roman" w:cs="Times New Roman"/>
              </w:rPr>
            </w:r>
          </w:p>
          <w:p w14:paraId="10F1F95A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tcBorders/>
            <w:tcW w:w="4865" w:type="dxa"/>
            <w:vAlign w:val="center"/>
          </w:tcPr>
          <w:p w14:paraId="10F1F95B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Estado civil:</w:t>
            </w:r>
            <w:r>
              <w:rPr>
                <w:rFonts w:hint="default" w:ascii="Times New Roman" w:hAnsi="Times New Roman" w:cs="Times New Roman"/>
              </w:rPr>
            </w:r>
          </w:p>
          <w:p w14:paraId="10F1F95C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</w:tbl>
    <w:p w14:paraId="5D63F6AF">
      <w:pPr>
        <w:pBdr/>
        <w:spacing/>
        <w:ind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 w14:paraId="10F1F95F">
      <w:pPr>
        <w:pBdr/>
        <w:spacing/>
        <w:ind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 w14:paraId="10F1F960">
      <w:pPr>
        <w:pBdr/>
        <w:spacing/>
        <w:ind/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III – ENDEREÇO</w:t>
      </w:r>
      <w:r>
        <w:rPr>
          <w:rFonts w:hint="default" w:ascii="Times New Roman" w:hAnsi="Times New Roman" w:cs="Times New Roman"/>
          <w:b/>
        </w:rPr>
      </w:r>
    </w:p>
    <w:tbl>
      <w:tblPr>
        <w:tblStyle w:val="702"/>
        <w:jc w:val="center"/>
        <w:tblW w:w="969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3184"/>
        <w:gridCol w:w="1653"/>
        <w:gridCol w:w="2426"/>
        <w:gridCol w:w="2431"/>
      </w:tblGrid>
      <w:tr>
        <w:trPr>
          <w:jc w:val="center"/>
          <w:trHeight w:val="454"/>
        </w:trPr>
        <w:tc>
          <w:tcPr>
            <w:gridSpan w:val="3"/>
            <w:tcBorders/>
            <w:tcW w:w="7263" w:type="dxa"/>
            <w:vAlign w:val="center"/>
          </w:tcPr>
          <w:p w14:paraId="10F1F961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Rua:</w:t>
            </w:r>
            <w:r>
              <w:rPr>
                <w:rFonts w:hint="default" w:ascii="Times New Roman" w:hAnsi="Times New Roman" w:cs="Times New Roman"/>
              </w:rPr>
            </w:r>
          </w:p>
          <w:p w14:paraId="10F1F962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tcBorders/>
            <w:tcW w:w="2431" w:type="dxa"/>
            <w:vAlign w:val="center"/>
          </w:tcPr>
          <w:p w14:paraId="10F1F963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Número: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64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  <w:tr>
        <w:trPr>
          <w:jc w:val="center"/>
          <w:trHeight w:val="454"/>
        </w:trPr>
        <w:tc>
          <w:tcPr>
            <w:tcBorders/>
            <w:tcW w:w="3184" w:type="dxa"/>
            <w:vAlign w:val="center"/>
          </w:tcPr>
          <w:p w14:paraId="10F1F966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Complemento: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67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gridSpan w:val="2"/>
            <w:tcBorders/>
            <w:tcW w:w="4079" w:type="dxa"/>
            <w:vAlign w:val="center"/>
          </w:tcPr>
          <w:p w14:paraId="10F1F968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Bairro: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69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tcBorders/>
            <w:tcW w:w="2431" w:type="dxa"/>
            <w:vAlign w:val="center"/>
          </w:tcPr>
          <w:p w14:paraId="10F1F96A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CEP:</w:t>
            </w:r>
            <w:r>
              <w:rPr>
                <w:rFonts w:hint="default" w:ascii="Times New Roman" w:hAnsi="Times New Roman" w:cs="Times New Roman"/>
              </w:rPr>
            </w:r>
          </w:p>
          <w:p w14:paraId="10F1F96B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  <w:tr>
        <w:trPr>
          <w:jc w:val="center"/>
          <w:trHeight w:val="454"/>
        </w:trPr>
        <w:tc>
          <w:tcPr>
            <w:gridSpan w:val="3"/>
            <w:tcBorders/>
            <w:tcW w:w="7263" w:type="dxa"/>
            <w:vAlign w:val="center"/>
          </w:tcPr>
          <w:p w14:paraId="10F1F96D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Cidade:</w:t>
            </w:r>
            <w:r>
              <w:rPr>
                <w:rFonts w:hint="default" w:ascii="Times New Roman" w:hAnsi="Times New Roman" w:cs="Times New Roman"/>
              </w:rPr>
            </w:r>
          </w:p>
          <w:p w14:paraId="10F1F96E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tcBorders/>
            <w:tcW w:w="2431" w:type="dxa"/>
            <w:vAlign w:val="center"/>
          </w:tcPr>
          <w:p w14:paraId="10F1F96F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Estado: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70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  <w:tr>
        <w:trPr>
          <w:jc w:val="center"/>
          <w:trHeight w:val="454"/>
        </w:trPr>
        <w:tc>
          <w:tcPr>
            <w:gridSpan w:val="4"/>
            <w:tcBorders>
              <w:bottom w:val="single" w:color="auto" w:sz="4" w:space="0"/>
            </w:tcBorders>
            <w:tcW w:w="9694" w:type="dxa"/>
            <w:vAlign w:val="center"/>
          </w:tcPr>
          <w:p w14:paraId="10F1F972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E-mail:</w:t>
            </w:r>
            <w:r>
              <w:rPr>
                <w:rFonts w:hint="default" w:ascii="Times New Roman" w:hAnsi="Times New Roman" w:cs="Times New Roman"/>
              </w:rPr>
            </w:r>
          </w:p>
          <w:p w14:paraId="10F1F973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  <w:tr>
        <w:trPr>
          <w:jc w:val="center"/>
          <w:trHeight w:val="45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</w:tcPr>
          <w:p w14:paraId="10F1F975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Telefone:</w:t>
            </w:r>
            <w:r>
              <w:rPr>
                <w:rFonts w:hint="default" w:ascii="Times New Roman" w:hAnsi="Times New Roman" w:cs="Times New Roman"/>
              </w:rPr>
            </w:r>
          </w:p>
          <w:p w14:paraId="10F1F976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       )</w:t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4857" w:type="dxa"/>
            <w:vAlign w:val="center"/>
          </w:tcPr>
          <w:p w14:paraId="10F1F977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Celular:</w:t>
            </w:r>
            <w:r>
              <w:rPr>
                <w:rFonts w:hint="default" w:ascii="Times New Roman" w:hAnsi="Times New Roman" w:cs="Times New Roman"/>
              </w:rPr>
            </w:r>
          </w:p>
          <w:p w14:paraId="10F1F978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       )</w:t>
            </w:r>
            <w:r>
              <w:rPr>
                <w:rFonts w:hint="default" w:ascii="Times New Roman" w:hAnsi="Times New Roman" w:cs="Times New Roman"/>
              </w:rPr>
            </w:r>
          </w:p>
        </w:tc>
      </w:tr>
    </w:tbl>
    <w:p w14:paraId="10F1F97A">
      <w:pPr>
        <w:pBdr/>
        <w:spacing/>
        <w:ind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</w:r>
      <w:r>
        <w:rPr>
          <w:rFonts w:hint="default" w:ascii="Times New Roman" w:hAnsi="Times New Roman" w:cs="Times New Roman"/>
          <w:sz w:val="18"/>
          <w:szCs w:val="18"/>
        </w:rPr>
      </w:r>
    </w:p>
    <w:p w14:paraId="10F1F97B">
      <w:pPr>
        <w:pBdr/>
        <w:spacing/>
        <w:ind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</w:r>
      <w:r>
        <w:rPr>
          <w:rFonts w:hint="default" w:ascii="Times New Roman" w:hAnsi="Times New Roman" w:cs="Times New Roman"/>
          <w:sz w:val="18"/>
          <w:szCs w:val="18"/>
        </w:rPr>
      </w:r>
    </w:p>
    <w:p w14:paraId="3A3BA93D">
      <w:pPr>
        <w:pBdr/>
        <w:spacing/>
        <w:ind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highlight w:val="none"/>
        </w:rPr>
      </w:r>
      <w:r>
        <w:rPr>
          <w:rFonts w:hint="default" w:ascii="Times New Roman" w:hAnsi="Times New Roman" w:cs="Times New Roman"/>
          <w:b/>
          <w:highlight w:val="none"/>
        </w:rPr>
      </w:r>
      <w:r>
        <w:rPr>
          <w:rFonts w:hint="default" w:ascii="Times New Roman" w:hAnsi="Times New Roman" w:cs="Times New Roman"/>
          <w:b/>
          <w:highlight w:val="none"/>
        </w:rPr>
      </w:r>
    </w:p>
    <w:p w14:paraId="10F1F97C">
      <w:pPr>
        <w:pBdr/>
        <w:spacing/>
        <w:ind/>
        <w:jc w:val="both"/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</w:rPr>
        <w:t xml:space="preserve">IV – GRADUAÇÃO</w:t>
      </w:r>
      <w:r>
        <w:rPr>
          <w:rFonts w:hint="default" w:ascii="Times New Roman" w:hAnsi="Times New Roman" w:cs="Times New Roman"/>
          <w:b/>
        </w:rPr>
      </w:r>
    </w:p>
    <w:tbl>
      <w:tblPr>
        <w:tblStyle w:val="702"/>
        <w:jc w:val="center"/>
        <w:tblW w:w="9765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7386"/>
        <w:gridCol w:w="2379"/>
      </w:tblGrid>
      <w:tr>
        <w:trPr>
          <w:jc w:val="center"/>
          <w:trHeight w:val="454"/>
        </w:trPr>
        <w:tc>
          <w:tcPr>
            <w:tcBorders/>
            <w:tcW w:w="7386" w:type="dxa"/>
            <w:vAlign w:val="center"/>
          </w:tcPr>
          <w:p w14:paraId="10F1F97D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Curso: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7E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tcBorders/>
            <w:tcW w:w="2379" w:type="dxa"/>
            <w:vAlign w:val="center"/>
          </w:tcPr>
          <w:p w14:paraId="10F1F97F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Ano de conclusão: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80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  <w:tr>
        <w:trPr>
          <w:jc w:val="center"/>
          <w:trHeight w:val="454"/>
        </w:trPr>
        <w:tc>
          <w:tcPr>
            <w:gridSpan w:val="2"/>
            <w:tcBorders>
              <w:bottom w:val="single" w:color="auto" w:sz="4" w:space="0"/>
            </w:tcBorders>
            <w:tcW w:w="9765" w:type="dxa"/>
            <w:vAlign w:val="center"/>
          </w:tcPr>
          <w:p w14:paraId="10F1F982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Instituição:</w:t>
            </w:r>
            <w:r>
              <w:rPr>
                <w:rFonts w:hint="default" w:ascii="Times New Roman" w:hAnsi="Times New Roman" w:cs="Times New Roman"/>
              </w:rPr>
            </w:r>
          </w:p>
          <w:p w14:paraId="10F1F983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</w:tbl>
    <w:p w14:paraId="7308E077">
      <w:pPr>
        <w:pBdr/>
        <w:spacing/>
        <w:ind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 w14:paraId="10F1F986">
      <w:pPr>
        <w:pBdr/>
        <w:spacing/>
        <w:ind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 w14:paraId="10F1F987">
      <w:pPr>
        <w:pBdr/>
        <w:spacing/>
        <w:ind/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V – VÍNCULO COM PROGRAMA DE PÓS-GRADUAÇÃO</w:t>
      </w:r>
      <w:r>
        <w:rPr>
          <w:rFonts w:hint="default" w:ascii="Times New Roman" w:hAnsi="Times New Roman" w:cs="Times New Roman"/>
          <w:b/>
        </w:rPr>
      </w:r>
    </w:p>
    <w:tbl>
      <w:tblPr>
        <w:tblStyle w:val="702"/>
        <w:jc w:val="center"/>
        <w:tblW w:w="9765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414"/>
        <w:gridCol w:w="1094"/>
        <w:gridCol w:w="7257"/>
      </w:tblGrid>
      <w:tr>
        <w:trPr>
          <w:jc w:val="center"/>
          <w:trHeight w:val="528"/>
        </w:trPr>
        <w:tc>
          <w:tcPr>
            <w:tcBorders>
              <w:right w:val="none" w:color="000000" w:sz="4" w:space="0"/>
            </w:tcBorders>
            <w:tcW w:w="1414" w:type="dxa"/>
            <w:vAlign w:val="center"/>
          </w:tcPr>
          <w:p w14:paraId="10F1F988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     )Não</w:t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tcBorders>
              <w:left w:val="none" w:color="000000" w:sz="4" w:space="0"/>
            </w:tcBorders>
            <w:tcW w:w="1094" w:type="dxa"/>
            <w:vAlign w:val="center"/>
          </w:tcPr>
          <w:p w14:paraId="10F1F989">
            <w:pPr>
              <w:pBdr/>
              <w:spacing/>
              <w:ind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    ) Sim</w:t>
            </w:r>
            <w:r>
              <w:rPr>
                <w:rFonts w:hint="default" w:ascii="Times New Roman" w:hAnsi="Times New Roman" w:cs="Times New Roman"/>
              </w:rPr>
            </w:r>
          </w:p>
        </w:tc>
        <w:tc>
          <w:tcPr>
            <w:tcBorders/>
            <w:tcW w:w="7257" w:type="dxa"/>
            <w:vAlign w:val="center"/>
          </w:tcPr>
          <w:p w14:paraId="10F1F98A">
            <w:pPr>
              <w:pBdr/>
              <w:spacing/>
              <w:ind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Qual?</w:t>
            </w: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  <w:r>
              <w:rPr>
                <w:rFonts w:hint="default" w:ascii="Times New Roman" w:hAnsi="Times New Roman" w:cs="Times New Roman"/>
              </w:rPr>
            </w:r>
          </w:p>
        </w:tc>
      </w:tr>
    </w:tbl>
    <w:p w14:paraId="2B99ECA8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87A2531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E691D5B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93675BE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6425102">
      <w:pPr>
        <w:pBdr/>
        <w:spacing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_____/_____/________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9D1336D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CC8D1E6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0CFBE2B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AB37ECD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34563B2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5A17798">
      <w:pPr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7736783">
      <w:pPr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0F1F994">
      <w:pPr>
        <w:pBdr/>
        <w:spacing/>
        <w:ind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  <w:sz w:val="20"/>
        </w:rPr>
      </w:r>
    </w:p>
    <w:sectPr>
      <w:headerReference w:type="default" r:id="rId8"/>
      <w:footnotePr/>
      <w:endnotePr/>
      <w:type w:val="continuous"/>
      <w:pgSz w:h="16840" w:orient="portrait" w:w="11910"/>
      <w:pgMar w:top="1701" w:right="1134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rebuchet MS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0F1F999">
    <w:pPr>
      <w:pStyle w:val="70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4552950</wp:posOffset>
              </wp:positionH>
              <wp:positionV relativeFrom="paragraph">
                <wp:posOffset>-350520</wp:posOffset>
              </wp:positionV>
              <wp:extent cx="1217930" cy="998220"/>
              <wp:effectExtent l="0" t="0" r="0" b="0"/>
              <wp:wrapNone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21793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0288;o:allowoverlap:true;o:allowincell:true;mso-position-horizontal-relative:text;margin-left:358.50pt;mso-position-horizontal:absolute;mso-position-vertical-relative:text;margin-top:-27.60pt;mso-position-vertical:absolute;width:95.90pt;height:78.6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position w:val="12"/>
        <w:sz w:val="20"/>
        <w:lang w:val="pt-BR" w:eastAsia="pt-BR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-207010</wp:posOffset>
              </wp:positionV>
              <wp:extent cx="638175" cy="762000"/>
              <wp:effectExtent l="0" t="0" r="9525" b="0"/>
              <wp:wrapNone/>
              <wp:docPr id="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5290817" name="Imagem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3817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-9.75pt;mso-position-horizontal:absolute;mso-position-vertical-relative:text;margin-top:-16.30pt;mso-position-vertical:absolute;width:50.25pt;height:60.0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position w:val="12"/>
        <w:sz w:val="20"/>
        <w:lang w:val="pt-BR" w:eastAsia="pt-BR" w:bidi="ar-SA"/>
      </w:rP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99"/>
    <w:next w:val="69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9"/>
    <w:next w:val="69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9"/>
    <w:next w:val="69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9"/>
    <w:next w:val="69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9"/>
    <w:next w:val="69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9"/>
    <w:next w:val="69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9"/>
    <w:next w:val="69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9"/>
    <w:next w:val="69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01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9"/>
    <w:next w:val="69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9"/>
    <w:next w:val="69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9"/>
    <w:next w:val="69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9"/>
    <w:next w:val="69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01"/>
    <w:link w:val="705"/>
    <w:uiPriority w:val="99"/>
    <w:pPr>
      <w:pBdr/>
      <w:spacing/>
      <w:ind/>
    </w:pPr>
  </w:style>
  <w:style w:type="character" w:styleId="179">
    <w:name w:val="Footer Char"/>
    <w:basedOn w:val="701"/>
    <w:link w:val="706"/>
    <w:uiPriority w:val="99"/>
    <w:pPr>
      <w:pBdr/>
      <w:spacing/>
      <w:ind/>
    </w:pPr>
  </w:style>
  <w:style w:type="paragraph" w:styleId="180">
    <w:name w:val="Caption"/>
    <w:basedOn w:val="699"/>
    <w:next w:val="6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9"/>
    <w:next w:val="699"/>
    <w:uiPriority w:val="39"/>
    <w:unhideWhenUsed/>
    <w:pPr>
      <w:pBdr/>
      <w:spacing w:after="100"/>
      <w:ind/>
    </w:pPr>
  </w:style>
  <w:style w:type="paragraph" w:styleId="190">
    <w:name w:val="toc 2"/>
    <w:basedOn w:val="699"/>
    <w:next w:val="699"/>
    <w:uiPriority w:val="39"/>
    <w:unhideWhenUsed/>
    <w:pPr>
      <w:pBdr/>
      <w:spacing w:after="100"/>
      <w:ind w:left="220"/>
    </w:pPr>
  </w:style>
  <w:style w:type="paragraph" w:styleId="191">
    <w:name w:val="toc 3"/>
    <w:basedOn w:val="699"/>
    <w:next w:val="699"/>
    <w:uiPriority w:val="39"/>
    <w:unhideWhenUsed/>
    <w:pPr>
      <w:pBdr/>
      <w:spacing w:after="100"/>
      <w:ind w:left="440"/>
    </w:pPr>
  </w:style>
  <w:style w:type="paragraph" w:styleId="192">
    <w:name w:val="toc 4"/>
    <w:basedOn w:val="699"/>
    <w:next w:val="699"/>
    <w:uiPriority w:val="39"/>
    <w:unhideWhenUsed/>
    <w:pPr>
      <w:pBdr/>
      <w:spacing w:after="100"/>
      <w:ind w:left="660"/>
    </w:pPr>
  </w:style>
  <w:style w:type="paragraph" w:styleId="193">
    <w:name w:val="toc 5"/>
    <w:basedOn w:val="699"/>
    <w:next w:val="699"/>
    <w:uiPriority w:val="39"/>
    <w:unhideWhenUsed/>
    <w:pPr>
      <w:pBdr/>
      <w:spacing w:after="100"/>
      <w:ind w:left="880"/>
    </w:pPr>
  </w:style>
  <w:style w:type="paragraph" w:styleId="194">
    <w:name w:val="toc 6"/>
    <w:basedOn w:val="699"/>
    <w:next w:val="699"/>
    <w:uiPriority w:val="39"/>
    <w:unhideWhenUsed/>
    <w:pPr>
      <w:pBdr/>
      <w:spacing w:after="100"/>
      <w:ind w:left="1100"/>
    </w:pPr>
  </w:style>
  <w:style w:type="paragraph" w:styleId="195">
    <w:name w:val="toc 7"/>
    <w:basedOn w:val="699"/>
    <w:next w:val="699"/>
    <w:uiPriority w:val="39"/>
    <w:unhideWhenUsed/>
    <w:pPr>
      <w:pBdr/>
      <w:spacing w:after="100"/>
      <w:ind w:left="1320"/>
    </w:pPr>
  </w:style>
  <w:style w:type="paragraph" w:styleId="196">
    <w:name w:val="toc 8"/>
    <w:basedOn w:val="699"/>
    <w:next w:val="699"/>
    <w:uiPriority w:val="39"/>
    <w:unhideWhenUsed/>
    <w:pPr>
      <w:pBdr/>
      <w:spacing w:after="100"/>
      <w:ind w:left="1540"/>
    </w:pPr>
  </w:style>
  <w:style w:type="paragraph" w:styleId="197">
    <w:name w:val="toc 9"/>
    <w:basedOn w:val="699"/>
    <w:next w:val="69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9"/>
    <w:next w:val="699"/>
    <w:uiPriority w:val="99"/>
    <w:unhideWhenUsed/>
    <w:pPr>
      <w:pBdr/>
      <w:spacing w:after="0" w:afterAutospacing="0"/>
      <w:ind/>
    </w:pPr>
  </w:style>
  <w:style w:type="paragraph" w:styleId="699" w:default="1">
    <w:name w:val="Normal"/>
    <w:uiPriority w:val="0"/>
    <w:qFormat/>
    <w:pPr>
      <w:widowControl w:val="false"/>
      <w:pBdr/>
      <w:spacing/>
      <w:ind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700">
    <w:name w:val="Heading 1"/>
    <w:basedOn w:val="699"/>
    <w:link w:val="716"/>
    <w:uiPriority w:val="9"/>
    <w:qFormat/>
    <w:pPr>
      <w:pBdr/>
      <w:spacing/>
      <w:ind w:left="1544"/>
      <w:outlineLvl w:val="0"/>
    </w:pPr>
    <w:rPr>
      <w:rFonts w:ascii="Trebuchet MS" w:hAnsi="Trebuchet MS" w:eastAsia="Trebuchet MS" w:cs="Trebuchet MS"/>
      <w:b/>
      <w:bCs/>
      <w:lang w:val="pt-BR" w:eastAsia="pt-BR" w:bidi="pt-BR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3">
    <w:name w:val="Body Text"/>
    <w:basedOn w:val="699"/>
    <w:link w:val="714"/>
    <w:uiPriority w:val="1"/>
    <w:qFormat/>
    <w:pPr>
      <w:pBdr/>
      <w:spacing/>
      <w:ind/>
    </w:pPr>
    <w:rPr>
      <w:sz w:val="24"/>
      <w:szCs w:val="24"/>
    </w:rPr>
  </w:style>
  <w:style w:type="paragraph" w:styleId="704">
    <w:name w:val="Normal (Web)"/>
    <w:basedOn w:val="699"/>
    <w:uiPriority w:val="99"/>
    <w:unhideWhenUsed/>
    <w:qFormat/>
    <w:pPr>
      <w:widowControl w:val="true"/>
      <w:pBdr/>
      <w:spacing w:after="100" w:afterAutospacing="1" w:before="100" w:beforeAutospacing="1"/>
      <w:ind/>
    </w:pPr>
    <w:rPr>
      <w:sz w:val="24"/>
      <w:szCs w:val="24"/>
      <w:lang w:val="pt-BR" w:eastAsia="pt-BR" w:bidi="ar-SA"/>
    </w:rPr>
  </w:style>
  <w:style w:type="paragraph" w:styleId="705">
    <w:name w:val="Header"/>
    <w:basedOn w:val="699"/>
    <w:link w:val="712"/>
    <w:uiPriority w:val="99"/>
    <w:unhideWhenUsed/>
    <w:qFormat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06">
    <w:name w:val="Footer"/>
    <w:basedOn w:val="699"/>
    <w:link w:val="713"/>
    <w:uiPriority w:val="99"/>
    <w:unhideWhenUsed/>
    <w:qFormat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07">
    <w:name w:val="Balloon Text"/>
    <w:basedOn w:val="699"/>
    <w:link w:val="711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table" w:styleId="708" w:customStyle="1">
    <w:name w:val="Table Normal"/>
    <w:uiPriority w:val="2"/>
    <w:semiHidden/>
    <w:unhideWhenUsed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9">
    <w:name w:val="List Paragraph"/>
    <w:basedOn w:val="699"/>
    <w:uiPriority w:val="1"/>
    <w:qFormat/>
    <w:pPr>
      <w:pBdr/>
      <w:spacing/>
      <w:ind/>
    </w:pPr>
  </w:style>
  <w:style w:type="paragraph" w:styleId="710" w:customStyle="1">
    <w:name w:val="Table Paragraph"/>
    <w:basedOn w:val="699"/>
    <w:uiPriority w:val="1"/>
    <w:qFormat/>
    <w:pPr>
      <w:pBdr/>
      <w:spacing/>
      <w:ind/>
    </w:pPr>
  </w:style>
  <w:style w:type="character" w:styleId="711" w:customStyle="1">
    <w:name w:val="Texto de balão Char"/>
    <w:basedOn w:val="701"/>
    <w:link w:val="707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styleId="712" w:customStyle="1">
    <w:name w:val="Cabeçalho Char"/>
    <w:basedOn w:val="701"/>
    <w:link w:val="705"/>
    <w:uiPriority w:val="99"/>
    <w:qFormat/>
    <w:pPr>
      <w:pBdr/>
      <w:spacing/>
      <w:ind/>
    </w:pPr>
    <w:rPr>
      <w:rFonts w:ascii="Times New Roman" w:hAnsi="Times New Roman" w:eastAsia="Times New Roman" w:cs="Times New Roman"/>
      <w:lang w:val="pt-PT" w:eastAsia="pt-PT" w:bidi="pt-PT"/>
    </w:rPr>
  </w:style>
  <w:style w:type="character" w:styleId="713" w:customStyle="1">
    <w:name w:val="Rodapé Char"/>
    <w:basedOn w:val="701"/>
    <w:link w:val="706"/>
    <w:uiPriority w:val="99"/>
    <w:qFormat/>
    <w:pPr>
      <w:pBdr/>
      <w:spacing/>
      <w:ind/>
    </w:pPr>
    <w:rPr>
      <w:rFonts w:ascii="Times New Roman" w:hAnsi="Times New Roman" w:eastAsia="Times New Roman" w:cs="Times New Roman"/>
      <w:lang w:val="pt-PT" w:eastAsia="pt-PT" w:bidi="pt-PT"/>
    </w:rPr>
  </w:style>
  <w:style w:type="character" w:styleId="714" w:customStyle="1">
    <w:name w:val="Corpo de texto Char"/>
    <w:basedOn w:val="701"/>
    <w:link w:val="703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715" w:customStyle="1">
    <w:name w:val="Default"/>
    <w:uiPriority w:val="0"/>
    <w:qFormat/>
    <w:pPr>
      <w:widowControl w:val="true"/>
      <w:pBdr/>
      <w:spacing/>
      <w:ind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styleId="716" w:customStyle="1">
    <w:name w:val="Título 1 Char"/>
    <w:basedOn w:val="701"/>
    <w:link w:val="700"/>
    <w:uiPriority w:val="9"/>
    <w:qFormat/>
    <w:pPr>
      <w:pBdr/>
      <w:spacing/>
      <w:ind/>
    </w:pPr>
    <w:rPr>
      <w:rFonts w:ascii="Trebuchet MS" w:hAnsi="Trebuchet MS" w:eastAsia="Trebuchet MS" w:cs="Trebuchet MS"/>
      <w:b/>
      <w:bCs/>
      <w:lang w:val="pt-BR" w:eastAsia="pt-BR" w:bidi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DeclaraÃ§Ã£o 09 - Lucas AndrÃ©</dc:title>
  <dc:creator>HistÃ³ria</dc:creator>
  <cp:revision>10</cp:revision>
  <dcterms:created xsi:type="dcterms:W3CDTF">2022-07-08T18:11:00Z</dcterms:created>
  <dcterms:modified xsi:type="dcterms:W3CDTF">2026-06-23T17:10:18Z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LastSaved">
    <vt:filetime>2020-04-17T00:00:00Z</vt:filetime>
  </property>
  <property fmtid="{D5CDD505-2E9C-101B-9397-08002B2CF9AE}" pid="4" name="KSOProductBuildVer">
    <vt:lpwstr>1046-12.2.0.23196</vt:lpwstr>
  </property>
  <property fmtid="{D5CDD505-2E9C-101B-9397-08002B2CF9AE}" pid="5" name="ICV">
    <vt:lpwstr>FA6297187CBD4831B5178926C88E5FCD_12</vt:lpwstr>
  </property>
</Properties>
</file>